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B1" w:rsidRDefault="00BF107F">
      <w:pPr>
        <w:pStyle w:val="20"/>
        <w:ind w:left="0"/>
        <w:jc w:val="center"/>
      </w:pPr>
      <w:r>
        <w:t>СПИСОК УЧЕБНИКОВ ДЛЯ ИСПОЛЬЗОВАНИЯ В ОБРАЗОВАТЕЛЬНОЙ</w:t>
      </w:r>
    </w:p>
    <w:p w:rsidR="00686DB1" w:rsidRDefault="00BF107F">
      <w:pPr>
        <w:pStyle w:val="a5"/>
        <w:ind w:left="2093"/>
      </w:pPr>
      <w:r>
        <w:t xml:space="preserve">ДЕЯТЕЛЬНОСТИ </w:t>
      </w:r>
      <w:r w:rsidR="000E2034">
        <w:t>МОУ БАРАНОВСКОЙ СШ</w:t>
      </w:r>
      <w:bookmarkStart w:id="0" w:name="_GoBack"/>
      <w:bookmarkEnd w:id="0"/>
      <w:r>
        <w:t xml:space="preserve"> НА 2024-2025 УЧЕБНЫЙ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60"/>
        <w:gridCol w:w="4963"/>
        <w:gridCol w:w="2554"/>
      </w:tblGrid>
      <w:tr w:rsidR="00686DB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rPr>
                <w:b/>
                <w:bCs/>
              </w:rPr>
              <w:t>Среднее общее образование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686DB1">
            <w:pPr>
              <w:rPr>
                <w:sz w:val="10"/>
                <w:szCs w:val="10"/>
              </w:rPr>
            </w:pP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  <w:jc w:val="center"/>
            </w:pPr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  <w:ind w:firstLine="520"/>
            </w:pPr>
            <w:r>
              <w:rPr>
                <w:b/>
                <w:bCs/>
              </w:rPr>
              <w:t>Издательство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10-11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Гольцова Н.Г.</w:t>
            </w:r>
          </w:p>
          <w:p w:rsidR="00686DB1" w:rsidRDefault="00BF107F">
            <w:pPr>
              <w:pStyle w:val="a7"/>
            </w:pPr>
            <w:r>
              <w:t>Русский язык. 10-11 класс.В 2частях.</w:t>
            </w:r>
          </w:p>
          <w:p w:rsidR="00686DB1" w:rsidRDefault="00BF107F">
            <w:pPr>
              <w:pStyle w:val="a7"/>
            </w:pPr>
            <w:r>
              <w:t>Учебник для общеобразовательных 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М: «Русское слово»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Сахаров В.И., Зинин С.А.</w:t>
            </w:r>
          </w:p>
          <w:p w:rsidR="00686DB1" w:rsidRDefault="00BF107F">
            <w:pPr>
              <w:pStyle w:val="a7"/>
            </w:pPr>
            <w:r>
              <w:t>Литература.Учебник 10 класс</w:t>
            </w:r>
          </w:p>
          <w:p w:rsidR="00686DB1" w:rsidRDefault="00BF107F">
            <w:pPr>
              <w:pStyle w:val="a7"/>
            </w:pPr>
            <w:r>
              <w:t>для общеобразовательных учреждений в 2-х частях.Базовый</w:t>
            </w:r>
            <w:r>
              <w:t xml:space="preserve"> и углубленный уровни.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М: «Русское слово»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Чалмаев В.А., Зинин С.А.</w:t>
            </w:r>
          </w:p>
          <w:p w:rsidR="00686DB1" w:rsidRDefault="00BF107F">
            <w:pPr>
              <w:pStyle w:val="a7"/>
            </w:pPr>
            <w:r>
              <w:t>Литература.Учебник 11 класс</w:t>
            </w:r>
          </w:p>
          <w:p w:rsidR="00686DB1" w:rsidRDefault="00BF107F">
            <w:pPr>
              <w:pStyle w:val="a7"/>
            </w:pPr>
            <w:r>
              <w:t>для общеобразовательных учреждений в 2-х частях.Базовый и углубленный уровни.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М: «Русское слово»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  <w:jc w:val="center"/>
            </w:pPr>
            <w:r>
              <w:t>Алгебра и начала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10-11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Алимов Ш.А.</w:t>
            </w:r>
          </w:p>
          <w:p w:rsidR="00686DB1" w:rsidRDefault="00BF107F">
            <w:pPr>
              <w:pStyle w:val="a7"/>
            </w:pPr>
            <w:r>
              <w:t xml:space="preserve">Алгебра и </w:t>
            </w:r>
            <w:r>
              <w:t>начала анализа 10-11кл. Базовый и углубленный уровни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ind w:firstLine="140"/>
            </w:pPr>
            <w: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Мерзляк А.Г.</w:t>
            </w:r>
          </w:p>
          <w:p w:rsidR="00686DB1" w:rsidRDefault="00BF107F">
            <w:pPr>
              <w:pStyle w:val="a7"/>
            </w:pPr>
            <w:r>
              <w:t>Геометрия .10 класс. 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М.:Вентана-Граф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Мерзляк А.Г.</w:t>
            </w:r>
          </w:p>
          <w:p w:rsidR="00686DB1" w:rsidRDefault="00BF107F">
            <w:pPr>
              <w:pStyle w:val="a7"/>
            </w:pPr>
            <w:r>
              <w:t>Геометрия .11 класс. 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М.:Вентана-Граф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Мякишев Г.Я.</w:t>
            </w:r>
          </w:p>
          <w:p w:rsidR="00686DB1" w:rsidRDefault="00BF107F">
            <w:pPr>
              <w:pStyle w:val="a7"/>
            </w:pPr>
            <w:r>
              <w:t xml:space="preserve">Физика 10 </w:t>
            </w:r>
            <w:r>
              <w:t>кл. Учебник для общеобразовательных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Мякишев Г.Я.</w:t>
            </w:r>
          </w:p>
          <w:p w:rsidR="00686DB1" w:rsidRDefault="00BF107F">
            <w:pPr>
              <w:pStyle w:val="a7"/>
            </w:pPr>
            <w:r>
              <w:t>Физика 11 кл. Учебник для общеобразовательных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Информа</w:t>
            </w:r>
            <w:r>
              <w:softHyphen/>
              <w:t>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Семакин И.Г.</w:t>
            </w:r>
          </w:p>
          <w:p w:rsidR="00686DB1" w:rsidRDefault="00BF107F">
            <w:pPr>
              <w:pStyle w:val="a7"/>
            </w:pPr>
            <w:r>
              <w:t>Информатика.</w:t>
            </w:r>
          </w:p>
          <w:p w:rsidR="00686DB1" w:rsidRDefault="00BF107F">
            <w:pPr>
              <w:pStyle w:val="a7"/>
            </w:pPr>
            <w:r>
              <w:t>Базовый уровень: учебник для 10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«Бином»,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Семакин И.Г.</w:t>
            </w:r>
          </w:p>
          <w:p w:rsidR="00686DB1" w:rsidRDefault="00BF107F">
            <w:pPr>
              <w:pStyle w:val="a7"/>
            </w:pPr>
            <w:r>
              <w:t>Информатика .</w:t>
            </w:r>
          </w:p>
          <w:p w:rsidR="00686DB1" w:rsidRDefault="00BF107F">
            <w:pPr>
              <w:pStyle w:val="a7"/>
            </w:pPr>
            <w:r>
              <w:t>Базовый уровень: учебник для 11 класса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«Бином»,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Иностран</w:t>
            </w:r>
            <w:r>
              <w:softHyphen/>
              <w:t>ный язык Английский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Афанасьева О.В., Дули Д.</w:t>
            </w:r>
          </w:p>
          <w:p w:rsidR="00686DB1" w:rsidRDefault="00BF107F">
            <w:pPr>
              <w:pStyle w:val="a7"/>
            </w:pPr>
            <w:r>
              <w:t xml:space="preserve">Английский язык.11класс. </w:t>
            </w:r>
            <w:r>
              <w:rPr>
                <w:lang w:val="en-US" w:eastAsia="en-US" w:bidi="en-US"/>
              </w:rPr>
              <w:t>Spotlight</w:t>
            </w:r>
            <w:r w:rsidRPr="000E2034">
              <w:rPr>
                <w:lang w:eastAsia="en-US" w:bidi="en-US"/>
              </w:rPr>
              <w:t>.</w:t>
            </w:r>
          </w:p>
          <w:p w:rsidR="00686DB1" w:rsidRDefault="00BF107F">
            <w:pPr>
              <w:pStyle w:val="a7"/>
            </w:pPr>
            <w:r>
              <w:t>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М.:Просвещение</w:t>
            </w:r>
          </w:p>
        </w:tc>
      </w:tr>
    </w:tbl>
    <w:p w:rsidR="00686DB1" w:rsidRDefault="00BF107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60"/>
        <w:gridCol w:w="4963"/>
        <w:gridCol w:w="2554"/>
      </w:tblGrid>
      <w:tr w:rsidR="00686DB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686D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Афанасьева О.В., Дули Д.</w:t>
            </w:r>
          </w:p>
          <w:p w:rsidR="00686DB1" w:rsidRDefault="00BF107F">
            <w:pPr>
              <w:pStyle w:val="a7"/>
            </w:pPr>
            <w:r>
              <w:t xml:space="preserve">Английский язык.11класс. </w:t>
            </w:r>
            <w:r>
              <w:rPr>
                <w:lang w:val="en-US" w:eastAsia="en-US" w:bidi="en-US"/>
              </w:rPr>
              <w:t>Spotlight</w:t>
            </w:r>
            <w:r w:rsidRPr="000E2034">
              <w:rPr>
                <w:lang w:eastAsia="en-US" w:bidi="en-US"/>
              </w:rPr>
              <w:t>.</w:t>
            </w:r>
          </w:p>
          <w:p w:rsidR="00686DB1" w:rsidRDefault="00BF107F">
            <w:pPr>
              <w:pStyle w:val="a7"/>
            </w:pPr>
            <w:r>
              <w:t>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ind w:firstLine="380"/>
            </w:pPr>
            <w: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Кузнецова Н.Е.</w:t>
            </w:r>
          </w:p>
          <w:p w:rsidR="00686DB1" w:rsidRDefault="00BF107F">
            <w:pPr>
              <w:pStyle w:val="a7"/>
            </w:pPr>
            <w:r>
              <w:t>Химия 10кл. Учебник для общеобразовательных учреждений. 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Вентана-Граф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 xml:space="preserve">Рудзитис Г.Е., Фельдман Ф.Г. Химия 11 кл. Учебник для </w:t>
            </w:r>
            <w:r>
              <w:t>общеобразовательных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ind w:firstLine="160"/>
            </w:pPr>
            <w: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10-11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Максаковский В.П.</w:t>
            </w:r>
          </w:p>
          <w:p w:rsidR="00686DB1" w:rsidRDefault="00BF107F">
            <w:pPr>
              <w:pStyle w:val="a7"/>
            </w:pPr>
            <w:r>
              <w:t>Экономическая и социальная география мира.</w:t>
            </w:r>
          </w:p>
          <w:p w:rsidR="00686DB1" w:rsidRDefault="00BF107F">
            <w:pPr>
              <w:pStyle w:val="a7"/>
            </w:pPr>
            <w:r>
              <w:t>Учебник для общеобразовательных учреждений.10-11 кл. 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ind w:firstLine="160"/>
            </w:pPr>
            <w: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Захаров В.Б., Мамонтов С.Г.</w:t>
            </w:r>
          </w:p>
          <w:p w:rsidR="00686DB1" w:rsidRDefault="00BF107F">
            <w:pPr>
              <w:pStyle w:val="a7"/>
            </w:pPr>
            <w:r>
              <w:t>Общая биология 10 кл. Учебник для общеобразовательных учреждений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Дрофа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Сивоглазов В.И., Агафонова И.Б. Биология.Общая биология. 11 класс. Базовый уровень.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М.:Дрофа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6DB1" w:rsidRDefault="00BF107F">
            <w:pPr>
              <w:pStyle w:val="a7"/>
            </w:pPr>
            <w: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 xml:space="preserve">Сороко-Цюпа О.С., Сороко -Цюпа А.О. Всеобщая история .Новейшая история </w:t>
            </w:r>
            <w:r>
              <w:t>: учебник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Мединский В.Р., Торкунов А.В.</w:t>
            </w:r>
          </w:p>
          <w:p w:rsidR="00686DB1" w:rsidRDefault="00BF107F">
            <w:pPr>
              <w:pStyle w:val="a7"/>
            </w:pPr>
            <w:r>
              <w:t>История. История России.1914 -1945 годы : 10 класс : учебник: базовый уровень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Мединский В.Р., Торкунов А.В.</w:t>
            </w:r>
          </w:p>
          <w:p w:rsidR="00686DB1" w:rsidRDefault="00BF107F">
            <w:pPr>
              <w:pStyle w:val="a7"/>
            </w:pPr>
            <w:r>
              <w:t>История. История России.1945 год - начало</w:t>
            </w:r>
          </w:p>
          <w:p w:rsidR="00686DB1" w:rsidRDefault="00BF107F">
            <w:pPr>
              <w:pStyle w:val="a7"/>
            </w:pPr>
            <w:r>
              <w:rPr>
                <w:lang w:val="en-US" w:eastAsia="en-US" w:bidi="en-US"/>
              </w:rPr>
              <w:t>XXI</w:t>
            </w:r>
            <w:r w:rsidRPr="000E2034">
              <w:rPr>
                <w:lang w:eastAsia="en-US" w:bidi="en-US"/>
              </w:rPr>
              <w:t xml:space="preserve"> </w:t>
            </w:r>
            <w:r>
              <w:t xml:space="preserve">века :11 класс : </w:t>
            </w:r>
            <w:r>
              <w:t>учебник: базовый уровень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Общество</w:t>
            </w:r>
            <w:r>
              <w:softHyphen/>
              <w:t>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Боголюбов Л.Н.</w:t>
            </w:r>
          </w:p>
          <w:p w:rsidR="00686DB1" w:rsidRDefault="00BF107F">
            <w:pPr>
              <w:pStyle w:val="a7"/>
            </w:pPr>
            <w:r>
              <w:t>Обществознание 10 кл.</w:t>
            </w:r>
          </w:p>
          <w:p w:rsidR="00686DB1" w:rsidRDefault="00BF107F">
            <w:pPr>
              <w:pStyle w:val="a7"/>
            </w:pPr>
            <w:r>
              <w:t>Учебник для общеобразовательных учреждений.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Боголюбов Л.Н.</w:t>
            </w:r>
          </w:p>
          <w:p w:rsidR="00686DB1" w:rsidRDefault="00BF107F">
            <w:pPr>
              <w:pStyle w:val="a7"/>
            </w:pPr>
            <w:r>
              <w:t>Обществознание 11 кл.</w:t>
            </w:r>
          </w:p>
          <w:p w:rsidR="00686DB1" w:rsidRDefault="00BF107F">
            <w:pPr>
              <w:pStyle w:val="a7"/>
            </w:pPr>
            <w:r>
              <w:t>Учебник для общеобразовательных учреждений.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 xml:space="preserve">М.: </w:t>
            </w:r>
            <w:r>
              <w:t>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Основы безопаснос</w:t>
            </w:r>
            <w:r>
              <w:softHyphen/>
              <w:t>ти жизнедея</w:t>
            </w:r>
            <w:r>
              <w:softHyphen/>
              <w:t>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Смирнов А.Т.</w:t>
            </w:r>
          </w:p>
          <w:p w:rsidR="00686DB1" w:rsidRDefault="00BF107F">
            <w:pPr>
              <w:pStyle w:val="a7"/>
            </w:pPr>
            <w:r>
              <w:t>Основы безопасности жизнедеятельности : 10 кл.</w:t>
            </w:r>
          </w:p>
          <w:p w:rsidR="00686DB1" w:rsidRDefault="00BF107F">
            <w:pPr>
              <w:pStyle w:val="a7"/>
            </w:pPr>
            <w:r>
              <w:t>Учебник для общеобразовательных учреждений.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  <w:tr w:rsidR="00686DB1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DB1" w:rsidRDefault="00686DB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86DB1" w:rsidRDefault="00BF107F">
            <w:pPr>
              <w:pStyle w:val="a7"/>
            </w:pPr>
            <w:r>
              <w:t>Смирнов А.Т.</w:t>
            </w:r>
          </w:p>
          <w:p w:rsidR="00686DB1" w:rsidRDefault="00BF107F">
            <w:pPr>
              <w:pStyle w:val="a7"/>
            </w:pPr>
            <w:r>
              <w:t>Основы безопасности жизнедеятельности : 11 кл.</w:t>
            </w:r>
          </w:p>
          <w:p w:rsidR="00686DB1" w:rsidRDefault="00BF107F">
            <w:pPr>
              <w:pStyle w:val="a7"/>
            </w:pPr>
            <w:r>
              <w:t xml:space="preserve">Учебник для </w:t>
            </w:r>
            <w:r>
              <w:t>общеобразовательных учреждений.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B1" w:rsidRDefault="00BF107F">
            <w:pPr>
              <w:pStyle w:val="a7"/>
            </w:pPr>
            <w:r>
              <w:t>М.: Просвещение</w:t>
            </w:r>
          </w:p>
        </w:tc>
      </w:tr>
    </w:tbl>
    <w:p w:rsidR="00BF107F" w:rsidRDefault="00BF107F"/>
    <w:sectPr w:rsidR="00BF107F">
      <w:pgSz w:w="11900" w:h="16840"/>
      <w:pgMar w:top="1124" w:right="981" w:bottom="886" w:left="278" w:header="696" w:footer="4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7F" w:rsidRDefault="00BF107F">
      <w:r>
        <w:separator/>
      </w:r>
    </w:p>
  </w:endnote>
  <w:endnote w:type="continuationSeparator" w:id="0">
    <w:p w:rsidR="00BF107F" w:rsidRDefault="00B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7F" w:rsidRDefault="00BF107F"/>
  </w:footnote>
  <w:footnote w:type="continuationSeparator" w:id="0">
    <w:p w:rsidR="00BF107F" w:rsidRDefault="00BF1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1"/>
    <w:rsid w:val="000E2034"/>
    <w:rsid w:val="00686DB1"/>
    <w:rsid w:val="00B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956A"/>
  <w15:docId w15:val="{8A20A24F-BC41-40AC-B3D0-01992D4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ind w:left="604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2"/>
      <w:szCs w:val="12"/>
    </w:rPr>
  </w:style>
  <w:style w:type="paragraph" w:customStyle="1" w:styleId="a5">
    <w:name w:val="Подпись к таблице"/>
    <w:basedOn w:val="a"/>
    <w:link w:val="a4"/>
    <w:rPr>
      <w:rFonts w:ascii="Calibri" w:eastAsia="Calibri" w:hAnsi="Calibri" w:cs="Calibri"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2025-04-09T20:33:00Z</dcterms:created>
  <dcterms:modified xsi:type="dcterms:W3CDTF">2025-04-09T20:36:00Z</dcterms:modified>
</cp:coreProperties>
</file>